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0D6C4E" w14:textId="77777777" w:rsidR="000A6D3E" w:rsidRDefault="00000000">
      <w:pPr>
        <w:spacing w:after="0"/>
        <w:jc w:val="center"/>
        <w:rPr>
          <w:b/>
          <w:bCs/>
          <w:sz w:val="24"/>
          <w:szCs w:val="24"/>
          <w:u w:val="single"/>
        </w:rPr>
      </w:pPr>
      <w:r>
        <w:rPr>
          <w:b/>
          <w:bCs/>
          <w:sz w:val="24"/>
          <w:szCs w:val="24"/>
          <w:u w:val="single"/>
        </w:rPr>
        <w:t>Georges P. Vanier Junior High School</w:t>
      </w:r>
    </w:p>
    <w:p w14:paraId="4B009AA4" w14:textId="77777777" w:rsidR="000A6D3E" w:rsidRDefault="00000000">
      <w:pPr>
        <w:jc w:val="center"/>
        <w:rPr>
          <w:b/>
          <w:bCs/>
          <w:sz w:val="24"/>
          <w:szCs w:val="24"/>
          <w:u w:val="single"/>
        </w:rPr>
      </w:pPr>
      <w:r>
        <w:rPr>
          <w:b/>
          <w:bCs/>
          <w:sz w:val="24"/>
          <w:szCs w:val="24"/>
          <w:u w:val="single"/>
        </w:rPr>
        <w:t>Grade 7 &amp; 8 Supply List 2026-2027</w:t>
      </w:r>
    </w:p>
    <w:p w14:paraId="71396928" w14:textId="77777777" w:rsidR="000A6D3E" w:rsidRDefault="00000000">
      <w:pPr>
        <w:spacing w:after="0"/>
        <w:rPr>
          <w:b/>
          <w:bCs/>
          <w:sz w:val="20"/>
          <w:szCs w:val="20"/>
          <w:u w:val="single"/>
        </w:rPr>
      </w:pPr>
      <w:r>
        <w:rPr>
          <w:b/>
          <w:bCs/>
          <w:sz w:val="20"/>
          <w:szCs w:val="20"/>
          <w:u w:val="single"/>
        </w:rPr>
        <w:t>Classroom Supplies</w:t>
      </w:r>
    </w:p>
    <w:p w14:paraId="42840CBB" w14:textId="77777777" w:rsidR="000A6D3E" w:rsidRDefault="00000000">
      <w:pPr>
        <w:numPr>
          <w:ilvl w:val="0"/>
          <w:numId w:val="1"/>
        </w:numPr>
        <w:pBdr>
          <w:top w:val="nil"/>
          <w:left w:val="nil"/>
          <w:bottom w:val="nil"/>
          <w:right w:val="nil"/>
          <w:between w:val="nil"/>
        </w:pBdr>
        <w:spacing w:after="0"/>
        <w:rPr>
          <w:color w:val="000000"/>
          <w:sz w:val="20"/>
          <w:szCs w:val="20"/>
        </w:rPr>
      </w:pPr>
      <w:r>
        <w:rPr>
          <w:color w:val="000000"/>
          <w:sz w:val="20"/>
          <w:szCs w:val="20"/>
        </w:rPr>
        <w:t>5 packages of pencils</w:t>
      </w:r>
    </w:p>
    <w:p w14:paraId="5EE93CAC" w14:textId="77777777" w:rsidR="000A6D3E" w:rsidRDefault="00000000">
      <w:pPr>
        <w:numPr>
          <w:ilvl w:val="0"/>
          <w:numId w:val="1"/>
        </w:numPr>
        <w:pBdr>
          <w:top w:val="nil"/>
          <w:left w:val="nil"/>
          <w:bottom w:val="nil"/>
          <w:right w:val="nil"/>
          <w:between w:val="nil"/>
        </w:pBdr>
        <w:spacing w:after="0"/>
        <w:rPr>
          <w:color w:val="000000"/>
          <w:sz w:val="20"/>
          <w:szCs w:val="20"/>
        </w:rPr>
      </w:pPr>
      <w:r>
        <w:rPr>
          <w:color w:val="000000"/>
          <w:sz w:val="20"/>
          <w:szCs w:val="20"/>
        </w:rPr>
        <w:t>2 white erasers</w:t>
      </w:r>
    </w:p>
    <w:p w14:paraId="34C96B0D" w14:textId="77777777" w:rsidR="000A6D3E" w:rsidRDefault="00000000">
      <w:pPr>
        <w:numPr>
          <w:ilvl w:val="0"/>
          <w:numId w:val="1"/>
        </w:numPr>
        <w:pBdr>
          <w:top w:val="nil"/>
          <w:left w:val="nil"/>
          <w:bottom w:val="nil"/>
          <w:right w:val="nil"/>
          <w:between w:val="nil"/>
        </w:pBdr>
        <w:spacing w:after="0"/>
        <w:rPr>
          <w:color w:val="000000"/>
          <w:sz w:val="20"/>
          <w:szCs w:val="20"/>
        </w:rPr>
      </w:pPr>
      <w:r>
        <w:rPr>
          <w:color w:val="000000"/>
          <w:sz w:val="20"/>
          <w:szCs w:val="20"/>
        </w:rPr>
        <w:t>1 pair of scissors</w:t>
      </w:r>
    </w:p>
    <w:p w14:paraId="2E1CA006" w14:textId="77777777" w:rsidR="000A6D3E" w:rsidRDefault="00000000">
      <w:pPr>
        <w:numPr>
          <w:ilvl w:val="0"/>
          <w:numId w:val="1"/>
        </w:numPr>
        <w:pBdr>
          <w:top w:val="nil"/>
          <w:left w:val="nil"/>
          <w:bottom w:val="nil"/>
          <w:right w:val="nil"/>
          <w:between w:val="nil"/>
        </w:pBdr>
        <w:spacing w:after="0"/>
        <w:rPr>
          <w:color w:val="000000"/>
          <w:sz w:val="20"/>
          <w:szCs w:val="20"/>
        </w:rPr>
      </w:pPr>
      <w:r>
        <w:rPr>
          <w:color w:val="000000"/>
          <w:sz w:val="20"/>
          <w:szCs w:val="20"/>
        </w:rPr>
        <w:t>2 highlighters</w:t>
      </w:r>
    </w:p>
    <w:p w14:paraId="1B33D8E7" w14:textId="77777777" w:rsidR="000A6D3E" w:rsidRDefault="00000000">
      <w:pPr>
        <w:numPr>
          <w:ilvl w:val="0"/>
          <w:numId w:val="1"/>
        </w:numPr>
        <w:pBdr>
          <w:top w:val="nil"/>
          <w:left w:val="nil"/>
          <w:bottom w:val="nil"/>
          <w:right w:val="nil"/>
          <w:between w:val="nil"/>
        </w:pBdr>
        <w:spacing w:after="0"/>
        <w:rPr>
          <w:color w:val="000000"/>
          <w:sz w:val="20"/>
          <w:szCs w:val="20"/>
        </w:rPr>
      </w:pPr>
      <w:r>
        <w:rPr>
          <w:color w:val="000000"/>
          <w:sz w:val="20"/>
          <w:szCs w:val="20"/>
        </w:rPr>
        <w:t>1 small pencil sharpener with catch container</w:t>
      </w:r>
    </w:p>
    <w:p w14:paraId="2F14DDC7" w14:textId="77777777" w:rsidR="000A6D3E" w:rsidRDefault="00000000">
      <w:pPr>
        <w:numPr>
          <w:ilvl w:val="0"/>
          <w:numId w:val="1"/>
        </w:numPr>
        <w:pBdr>
          <w:top w:val="nil"/>
          <w:left w:val="nil"/>
          <w:bottom w:val="nil"/>
          <w:right w:val="nil"/>
          <w:between w:val="nil"/>
        </w:pBdr>
        <w:spacing w:after="0"/>
        <w:rPr>
          <w:color w:val="000000"/>
          <w:sz w:val="20"/>
          <w:szCs w:val="20"/>
        </w:rPr>
      </w:pPr>
      <w:r>
        <w:rPr>
          <w:color w:val="000000"/>
          <w:sz w:val="20"/>
          <w:szCs w:val="20"/>
        </w:rPr>
        <w:t>1 Metric ruler</w:t>
      </w:r>
    </w:p>
    <w:p w14:paraId="4E8CD630" w14:textId="77777777" w:rsidR="000A6D3E" w:rsidRDefault="00000000">
      <w:pPr>
        <w:numPr>
          <w:ilvl w:val="0"/>
          <w:numId w:val="1"/>
        </w:numPr>
        <w:pBdr>
          <w:top w:val="nil"/>
          <w:left w:val="nil"/>
          <w:bottom w:val="nil"/>
          <w:right w:val="nil"/>
          <w:between w:val="nil"/>
        </w:pBdr>
        <w:spacing w:after="0"/>
        <w:rPr>
          <w:color w:val="000000"/>
          <w:sz w:val="20"/>
          <w:szCs w:val="20"/>
        </w:rPr>
      </w:pPr>
      <w:r>
        <w:rPr>
          <w:color w:val="000000"/>
          <w:sz w:val="20"/>
          <w:szCs w:val="20"/>
        </w:rPr>
        <w:t>1 Scientific Calculator</w:t>
      </w:r>
    </w:p>
    <w:p w14:paraId="0C01C070" w14:textId="77777777" w:rsidR="000A6D3E" w:rsidRDefault="00000000">
      <w:pPr>
        <w:numPr>
          <w:ilvl w:val="0"/>
          <w:numId w:val="1"/>
        </w:numPr>
        <w:pBdr>
          <w:top w:val="nil"/>
          <w:left w:val="nil"/>
          <w:bottom w:val="nil"/>
          <w:right w:val="nil"/>
          <w:between w:val="nil"/>
        </w:pBdr>
        <w:spacing w:after="0"/>
        <w:rPr>
          <w:color w:val="000000"/>
          <w:sz w:val="20"/>
          <w:szCs w:val="20"/>
        </w:rPr>
      </w:pPr>
      <w:r>
        <w:rPr>
          <w:color w:val="000000"/>
          <w:sz w:val="20"/>
          <w:szCs w:val="20"/>
        </w:rPr>
        <w:t>1000 sheets of loose-leaf</w:t>
      </w:r>
    </w:p>
    <w:p w14:paraId="3A4049BA" w14:textId="77777777" w:rsidR="000A6D3E" w:rsidRDefault="00000000">
      <w:pPr>
        <w:numPr>
          <w:ilvl w:val="0"/>
          <w:numId w:val="1"/>
        </w:numPr>
        <w:pBdr>
          <w:top w:val="nil"/>
          <w:left w:val="nil"/>
          <w:bottom w:val="nil"/>
          <w:right w:val="nil"/>
          <w:between w:val="nil"/>
        </w:pBdr>
        <w:spacing w:after="0"/>
        <w:rPr>
          <w:color w:val="000000"/>
          <w:sz w:val="20"/>
          <w:szCs w:val="20"/>
        </w:rPr>
      </w:pPr>
      <w:r>
        <w:rPr>
          <w:color w:val="000000"/>
          <w:sz w:val="20"/>
          <w:szCs w:val="20"/>
        </w:rPr>
        <w:t>2 (4 pk) scribblers</w:t>
      </w:r>
    </w:p>
    <w:p w14:paraId="4F593185" w14:textId="77777777" w:rsidR="000A6D3E" w:rsidRDefault="00000000">
      <w:pPr>
        <w:numPr>
          <w:ilvl w:val="0"/>
          <w:numId w:val="1"/>
        </w:numPr>
        <w:pBdr>
          <w:top w:val="nil"/>
          <w:left w:val="nil"/>
          <w:bottom w:val="nil"/>
          <w:right w:val="nil"/>
          <w:between w:val="nil"/>
        </w:pBdr>
        <w:spacing w:after="0"/>
        <w:rPr>
          <w:color w:val="000000"/>
          <w:sz w:val="20"/>
          <w:szCs w:val="20"/>
        </w:rPr>
      </w:pPr>
      <w:r>
        <w:rPr>
          <w:color w:val="000000"/>
          <w:sz w:val="20"/>
          <w:szCs w:val="20"/>
        </w:rPr>
        <w:t>1 pkg of graph paper (1/2 cm or 1 cm)</w:t>
      </w:r>
    </w:p>
    <w:p w14:paraId="2BCDAA10" w14:textId="77777777" w:rsidR="000A6D3E" w:rsidRDefault="00000000">
      <w:pPr>
        <w:numPr>
          <w:ilvl w:val="0"/>
          <w:numId w:val="1"/>
        </w:numPr>
        <w:pBdr>
          <w:top w:val="nil"/>
          <w:left w:val="nil"/>
          <w:bottom w:val="nil"/>
          <w:right w:val="nil"/>
          <w:between w:val="nil"/>
        </w:pBdr>
        <w:spacing w:after="0"/>
        <w:rPr>
          <w:color w:val="000000"/>
          <w:sz w:val="20"/>
          <w:szCs w:val="20"/>
        </w:rPr>
      </w:pPr>
      <w:r>
        <w:rPr>
          <w:color w:val="000000"/>
          <w:sz w:val="20"/>
          <w:szCs w:val="20"/>
        </w:rPr>
        <w:t>2 solid glue sticks</w:t>
      </w:r>
    </w:p>
    <w:p w14:paraId="0C01ED20" w14:textId="77777777" w:rsidR="000A6D3E" w:rsidRDefault="00000000">
      <w:pPr>
        <w:numPr>
          <w:ilvl w:val="0"/>
          <w:numId w:val="1"/>
        </w:numPr>
        <w:pBdr>
          <w:top w:val="nil"/>
          <w:left w:val="nil"/>
          <w:bottom w:val="nil"/>
          <w:right w:val="nil"/>
          <w:between w:val="nil"/>
        </w:pBdr>
        <w:spacing w:after="0"/>
        <w:rPr>
          <w:color w:val="000000"/>
          <w:sz w:val="20"/>
          <w:szCs w:val="20"/>
        </w:rPr>
      </w:pPr>
      <w:r>
        <w:rPr>
          <w:color w:val="000000"/>
          <w:sz w:val="20"/>
          <w:szCs w:val="20"/>
        </w:rPr>
        <w:t xml:space="preserve">1 pkg. of </w:t>
      </w:r>
      <w:r>
        <w:rPr>
          <w:sz w:val="20"/>
          <w:szCs w:val="20"/>
        </w:rPr>
        <w:t>pencil crayons</w:t>
      </w:r>
    </w:p>
    <w:p w14:paraId="40F298C6" w14:textId="77777777" w:rsidR="000A6D3E" w:rsidRDefault="00000000">
      <w:pPr>
        <w:numPr>
          <w:ilvl w:val="0"/>
          <w:numId w:val="1"/>
        </w:numPr>
        <w:pBdr>
          <w:top w:val="nil"/>
          <w:left w:val="nil"/>
          <w:bottom w:val="nil"/>
          <w:right w:val="nil"/>
          <w:between w:val="nil"/>
        </w:pBdr>
        <w:spacing w:after="0"/>
        <w:rPr>
          <w:color w:val="000000"/>
          <w:sz w:val="20"/>
          <w:szCs w:val="20"/>
        </w:rPr>
      </w:pPr>
      <w:r>
        <w:rPr>
          <w:color w:val="000000"/>
          <w:sz w:val="20"/>
          <w:szCs w:val="20"/>
        </w:rPr>
        <w:t>2 whiteboard markers (dry erase)</w:t>
      </w:r>
    </w:p>
    <w:p w14:paraId="35DBCDF4" w14:textId="77777777" w:rsidR="000A6D3E" w:rsidRDefault="00000000">
      <w:pPr>
        <w:numPr>
          <w:ilvl w:val="0"/>
          <w:numId w:val="1"/>
        </w:numPr>
        <w:pBdr>
          <w:top w:val="nil"/>
          <w:left w:val="nil"/>
          <w:bottom w:val="nil"/>
          <w:right w:val="nil"/>
          <w:between w:val="nil"/>
        </w:pBdr>
        <w:spacing w:after="0"/>
        <w:rPr>
          <w:color w:val="000000"/>
          <w:sz w:val="20"/>
          <w:szCs w:val="20"/>
        </w:rPr>
      </w:pPr>
      <w:r>
        <w:rPr>
          <w:color w:val="000000"/>
          <w:sz w:val="20"/>
          <w:szCs w:val="20"/>
        </w:rPr>
        <w:t xml:space="preserve">1 </w:t>
      </w:r>
      <w:proofErr w:type="gramStart"/>
      <w:r>
        <w:rPr>
          <w:color w:val="000000"/>
          <w:sz w:val="20"/>
          <w:szCs w:val="20"/>
        </w:rPr>
        <w:t>-  1.5</w:t>
      </w:r>
      <w:proofErr w:type="gramEnd"/>
      <w:r>
        <w:rPr>
          <w:color w:val="000000"/>
          <w:sz w:val="20"/>
          <w:szCs w:val="20"/>
        </w:rPr>
        <w:t>” zippered binders</w:t>
      </w:r>
    </w:p>
    <w:p w14:paraId="4C78E44E" w14:textId="77777777" w:rsidR="000A6D3E" w:rsidRDefault="00000000">
      <w:pPr>
        <w:numPr>
          <w:ilvl w:val="0"/>
          <w:numId w:val="1"/>
        </w:numPr>
        <w:pBdr>
          <w:top w:val="nil"/>
          <w:left w:val="nil"/>
          <w:bottom w:val="nil"/>
          <w:right w:val="nil"/>
          <w:between w:val="nil"/>
        </w:pBdr>
        <w:spacing w:after="0"/>
        <w:rPr>
          <w:color w:val="000000"/>
          <w:sz w:val="20"/>
          <w:szCs w:val="20"/>
        </w:rPr>
      </w:pPr>
      <w:r>
        <w:rPr>
          <w:color w:val="000000"/>
          <w:sz w:val="20"/>
          <w:szCs w:val="20"/>
        </w:rPr>
        <w:t>2 pkg. of dividers and labels for binders or pocket dividers</w:t>
      </w:r>
    </w:p>
    <w:p w14:paraId="54DB55EF" w14:textId="40870C42" w:rsidR="000A6D3E" w:rsidRDefault="005D673E">
      <w:pPr>
        <w:numPr>
          <w:ilvl w:val="0"/>
          <w:numId w:val="1"/>
        </w:numPr>
        <w:pBdr>
          <w:top w:val="nil"/>
          <w:left w:val="nil"/>
          <w:bottom w:val="nil"/>
          <w:right w:val="nil"/>
          <w:between w:val="nil"/>
        </w:pBdr>
        <w:spacing w:after="0"/>
        <w:rPr>
          <w:color w:val="000000"/>
          <w:sz w:val="20"/>
          <w:szCs w:val="20"/>
        </w:rPr>
      </w:pPr>
      <w:r>
        <w:rPr>
          <w:noProof/>
        </w:rPr>
        <mc:AlternateContent>
          <mc:Choice Requires="wps">
            <w:drawing>
              <wp:anchor distT="0" distB="0" distL="114300" distR="114300" simplePos="0" relativeHeight="251658240" behindDoc="0" locked="0" layoutInCell="1" hidden="0" allowOverlap="1" wp14:anchorId="5A94C52B" wp14:editId="2B77B889">
                <wp:simplePos x="0" y="0"/>
                <wp:positionH relativeFrom="column">
                  <wp:posOffset>193040</wp:posOffset>
                </wp:positionH>
                <wp:positionV relativeFrom="paragraph">
                  <wp:posOffset>174625</wp:posOffset>
                </wp:positionV>
                <wp:extent cx="5581650" cy="542925"/>
                <wp:effectExtent l="0" t="0" r="19050" b="28575"/>
                <wp:wrapNone/>
                <wp:docPr id="308" name="Rectangle 308"/>
                <wp:cNvGraphicFramePr/>
                <a:graphic xmlns:a="http://schemas.openxmlformats.org/drawingml/2006/main">
                  <a:graphicData uri="http://schemas.microsoft.com/office/word/2010/wordprocessingShape">
                    <wps:wsp>
                      <wps:cNvSpPr/>
                      <wps:spPr>
                        <a:xfrm>
                          <a:off x="0" y="0"/>
                          <a:ext cx="5581650" cy="5429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33C05CA" w14:textId="77777777" w:rsidR="005D673E" w:rsidRDefault="00000000" w:rsidP="005D673E">
                            <w:pPr>
                              <w:spacing w:line="275" w:lineRule="auto"/>
                              <w:jc w:val="center"/>
                              <w:textDirection w:val="btLr"/>
                              <w:rPr>
                                <w:color w:val="000000"/>
                                <w:sz w:val="20"/>
                              </w:rPr>
                            </w:pPr>
                            <w:r>
                              <w:rPr>
                                <w:b/>
                                <w:color w:val="000000"/>
                                <w:sz w:val="20"/>
                                <w:u w:val="single"/>
                              </w:rPr>
                              <w:t>Grade 7 French Immersion Students only</w:t>
                            </w:r>
                            <w:r>
                              <w:rPr>
                                <w:color w:val="000000"/>
                                <w:sz w:val="20"/>
                              </w:rPr>
                              <w:t>-</w:t>
                            </w:r>
                          </w:p>
                          <w:p w14:paraId="04D3684E" w14:textId="17EE122D" w:rsidR="000A6D3E" w:rsidRDefault="00000000" w:rsidP="005D673E">
                            <w:pPr>
                              <w:spacing w:line="275" w:lineRule="auto"/>
                              <w:jc w:val="center"/>
                              <w:textDirection w:val="btLr"/>
                            </w:pPr>
                            <w:r>
                              <w:rPr>
                                <w:color w:val="000000"/>
                                <w:sz w:val="20"/>
                              </w:rPr>
                              <w:t>1 French – English Dictionary</w:t>
                            </w:r>
                            <w:r>
                              <w:rPr>
                                <w:color w:val="000000"/>
                                <w:sz w:val="20"/>
                              </w:rPr>
                              <w:tab/>
                            </w:r>
                            <w:r>
                              <w:rPr>
                                <w:color w:val="000000"/>
                                <w:sz w:val="20"/>
                              </w:rPr>
                              <w:tab/>
                            </w:r>
                            <w:r>
                              <w:rPr>
                                <w:color w:val="000000"/>
                                <w:sz w:val="20"/>
                              </w:rPr>
                              <w:tab/>
                            </w:r>
                            <w:r>
                              <w:rPr>
                                <w:color w:val="000000"/>
                                <w:sz w:val="20"/>
                              </w:rPr>
                              <w:tab/>
                              <w:t xml:space="preserve">- 1 Le </w:t>
                            </w:r>
                            <w:proofErr w:type="spellStart"/>
                            <w:r>
                              <w:rPr>
                                <w:color w:val="000000"/>
                                <w:sz w:val="20"/>
                              </w:rPr>
                              <w:t>Bescherelle</w:t>
                            </w:r>
                            <w:proofErr w:type="spellEnd"/>
                            <w:r>
                              <w:rPr>
                                <w:color w:val="000000"/>
                                <w:sz w:val="20"/>
                              </w:rPr>
                              <w:t xml:space="preserve"> (green book for verbs)</w:t>
                            </w:r>
                          </w:p>
                          <w:p w14:paraId="3D551B7A" w14:textId="77777777" w:rsidR="000A6D3E" w:rsidRDefault="000A6D3E">
                            <w:pPr>
                              <w:spacing w:line="275" w:lineRule="auto"/>
                              <w:textDirection w:val="btLr"/>
                            </w:pPr>
                          </w:p>
                          <w:p w14:paraId="050BF86E" w14:textId="77777777" w:rsidR="000A6D3E" w:rsidRDefault="000A6D3E">
                            <w:pPr>
                              <w:spacing w:line="275" w:lineRule="auto"/>
                              <w:textDirection w:val="btLr"/>
                            </w:pPr>
                          </w:p>
                          <w:p w14:paraId="37465706" w14:textId="77777777" w:rsidR="000A6D3E" w:rsidRDefault="000A6D3E">
                            <w:pPr>
                              <w:spacing w:line="275" w:lineRule="auto"/>
                              <w:textDirection w:val="btLr"/>
                            </w:pPr>
                          </w:p>
                          <w:p w14:paraId="20854A76" w14:textId="77777777" w:rsidR="000A6D3E" w:rsidRDefault="000A6D3E">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A94C52B" id="Rectangle 308" o:spid="_x0000_s1026" style="position:absolute;left:0;text-align:left;margin-left:15.2pt;margin-top:13.75pt;width:439.5pt;height:4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">
                <v:stroke startarrowwidth="narrow" startarrowlength="short" endarrowwidth="narrow" endarrowlength="short"/>
                <v:textbox inset="2.53958mm,1.2694mm,2.53958mm,1.2694mm">
                  <w:txbxContent>
                    <w:p w14:paraId="233C05CA" w14:textId="77777777" w:rsidR="005D673E" w:rsidRDefault="00000000" w:rsidP="005D673E">
                      <w:pPr>
                        <w:spacing w:line="275" w:lineRule="auto"/>
                        <w:jc w:val="center"/>
                        <w:textDirection w:val="btLr"/>
                        <w:rPr>
                          <w:color w:val="000000"/>
                          <w:sz w:val="20"/>
                        </w:rPr>
                      </w:pPr>
                      <w:r>
                        <w:rPr>
                          <w:b/>
                          <w:color w:val="000000"/>
                          <w:sz w:val="20"/>
                          <w:u w:val="single"/>
                        </w:rPr>
                        <w:t>Grade 7 French Immersion Students only</w:t>
                      </w:r>
                      <w:r>
                        <w:rPr>
                          <w:color w:val="000000"/>
                          <w:sz w:val="20"/>
                        </w:rPr>
                        <w:t>-</w:t>
                      </w:r>
                    </w:p>
                    <w:p w14:paraId="04D3684E" w14:textId="17EE122D" w:rsidR="000A6D3E" w:rsidRDefault="00000000" w:rsidP="005D673E">
                      <w:pPr>
                        <w:spacing w:line="275" w:lineRule="auto"/>
                        <w:jc w:val="center"/>
                        <w:textDirection w:val="btLr"/>
                      </w:pPr>
                      <w:r>
                        <w:rPr>
                          <w:color w:val="000000"/>
                          <w:sz w:val="20"/>
                        </w:rPr>
                        <w:t>1 French – English Dictionary</w:t>
                      </w:r>
                      <w:r>
                        <w:rPr>
                          <w:color w:val="000000"/>
                          <w:sz w:val="20"/>
                        </w:rPr>
                        <w:tab/>
                      </w:r>
                      <w:r>
                        <w:rPr>
                          <w:color w:val="000000"/>
                          <w:sz w:val="20"/>
                        </w:rPr>
                        <w:tab/>
                      </w:r>
                      <w:r>
                        <w:rPr>
                          <w:color w:val="000000"/>
                          <w:sz w:val="20"/>
                        </w:rPr>
                        <w:tab/>
                      </w:r>
                      <w:r>
                        <w:rPr>
                          <w:color w:val="000000"/>
                          <w:sz w:val="20"/>
                        </w:rPr>
                        <w:tab/>
                        <w:t xml:space="preserve">- 1 Le </w:t>
                      </w:r>
                      <w:proofErr w:type="spellStart"/>
                      <w:r>
                        <w:rPr>
                          <w:color w:val="000000"/>
                          <w:sz w:val="20"/>
                        </w:rPr>
                        <w:t>Bescherelle</w:t>
                      </w:r>
                      <w:proofErr w:type="spellEnd"/>
                      <w:r>
                        <w:rPr>
                          <w:color w:val="000000"/>
                          <w:sz w:val="20"/>
                        </w:rPr>
                        <w:t xml:space="preserve"> (green book for verbs)</w:t>
                      </w:r>
                    </w:p>
                    <w:p w14:paraId="3D551B7A" w14:textId="77777777" w:rsidR="000A6D3E" w:rsidRDefault="000A6D3E">
                      <w:pPr>
                        <w:spacing w:line="275" w:lineRule="auto"/>
                        <w:textDirection w:val="btLr"/>
                      </w:pPr>
                    </w:p>
                    <w:p w14:paraId="050BF86E" w14:textId="77777777" w:rsidR="000A6D3E" w:rsidRDefault="000A6D3E">
                      <w:pPr>
                        <w:spacing w:line="275" w:lineRule="auto"/>
                        <w:textDirection w:val="btLr"/>
                      </w:pPr>
                    </w:p>
                    <w:p w14:paraId="37465706" w14:textId="77777777" w:rsidR="000A6D3E" w:rsidRDefault="000A6D3E">
                      <w:pPr>
                        <w:spacing w:line="275" w:lineRule="auto"/>
                        <w:textDirection w:val="btLr"/>
                      </w:pPr>
                    </w:p>
                    <w:p w14:paraId="20854A76" w14:textId="77777777" w:rsidR="000A6D3E" w:rsidRDefault="000A6D3E">
                      <w:pPr>
                        <w:spacing w:line="275" w:lineRule="auto"/>
                        <w:textDirection w:val="btLr"/>
                      </w:pPr>
                    </w:p>
                  </w:txbxContent>
                </v:textbox>
              </v:rect>
            </w:pict>
          </mc:Fallback>
        </mc:AlternateContent>
      </w:r>
      <w:r w:rsidR="00000000">
        <w:rPr>
          <w:color w:val="000000"/>
          <w:sz w:val="20"/>
          <w:szCs w:val="20"/>
        </w:rPr>
        <w:t>1 pkg. of blue or black pens</w:t>
      </w:r>
    </w:p>
    <w:p w14:paraId="7D7C843E" w14:textId="52A935F0" w:rsidR="000A6D3E" w:rsidRDefault="000A6D3E">
      <w:pPr>
        <w:spacing w:after="0"/>
        <w:rPr>
          <w:sz w:val="20"/>
          <w:szCs w:val="20"/>
        </w:rPr>
      </w:pPr>
    </w:p>
    <w:p w14:paraId="2CEA373C" w14:textId="77777777" w:rsidR="000A6D3E" w:rsidRDefault="000A6D3E">
      <w:pPr>
        <w:spacing w:after="0"/>
        <w:rPr>
          <w:sz w:val="20"/>
          <w:szCs w:val="20"/>
        </w:rPr>
      </w:pPr>
    </w:p>
    <w:p w14:paraId="3055C440" w14:textId="77777777" w:rsidR="000A6D3E" w:rsidRDefault="000A6D3E">
      <w:pPr>
        <w:spacing w:after="0"/>
        <w:rPr>
          <w:b/>
          <w:bCs/>
          <w:sz w:val="20"/>
          <w:szCs w:val="20"/>
          <w:u w:val="single"/>
        </w:rPr>
      </w:pPr>
    </w:p>
    <w:p w14:paraId="14DA1001" w14:textId="77777777" w:rsidR="005D673E" w:rsidRDefault="005D673E">
      <w:pPr>
        <w:spacing w:after="0"/>
        <w:rPr>
          <w:b/>
          <w:bCs/>
          <w:sz w:val="20"/>
          <w:szCs w:val="20"/>
          <w:u w:val="single"/>
        </w:rPr>
      </w:pPr>
    </w:p>
    <w:p w14:paraId="6556A1B7" w14:textId="50B6EE20" w:rsidR="000A6D3E" w:rsidRDefault="00000000">
      <w:pPr>
        <w:spacing w:after="0"/>
        <w:rPr>
          <w:b/>
          <w:bCs/>
          <w:sz w:val="20"/>
          <w:szCs w:val="20"/>
          <w:u w:val="single"/>
        </w:rPr>
      </w:pPr>
      <w:r>
        <w:rPr>
          <w:b/>
          <w:bCs/>
          <w:sz w:val="20"/>
          <w:szCs w:val="20"/>
          <w:u w:val="single"/>
        </w:rPr>
        <w:t>Physical Education Supplies</w:t>
      </w:r>
    </w:p>
    <w:p w14:paraId="4786DAD9" w14:textId="77777777" w:rsidR="000A6D3E" w:rsidRDefault="00000000">
      <w:pPr>
        <w:numPr>
          <w:ilvl w:val="0"/>
          <w:numId w:val="2"/>
        </w:numPr>
        <w:pBdr>
          <w:top w:val="nil"/>
          <w:left w:val="nil"/>
          <w:bottom w:val="nil"/>
          <w:right w:val="nil"/>
          <w:between w:val="nil"/>
        </w:pBdr>
        <w:spacing w:after="0"/>
        <w:rPr>
          <w:color w:val="000000"/>
          <w:sz w:val="20"/>
          <w:szCs w:val="20"/>
        </w:rPr>
      </w:pPr>
      <w:r>
        <w:rPr>
          <w:color w:val="000000"/>
          <w:sz w:val="20"/>
          <w:szCs w:val="20"/>
        </w:rPr>
        <w:t xml:space="preserve">Shorts, </w:t>
      </w:r>
      <w:proofErr w:type="gramStart"/>
      <w:r>
        <w:rPr>
          <w:color w:val="000000"/>
          <w:sz w:val="20"/>
          <w:szCs w:val="20"/>
        </w:rPr>
        <w:t>sweat pants</w:t>
      </w:r>
      <w:proofErr w:type="gramEnd"/>
      <w:r>
        <w:rPr>
          <w:color w:val="000000"/>
          <w:sz w:val="20"/>
          <w:szCs w:val="20"/>
        </w:rPr>
        <w:t xml:space="preserve"> or wind pants</w:t>
      </w:r>
    </w:p>
    <w:p w14:paraId="1B8689DB" w14:textId="77777777" w:rsidR="000A6D3E" w:rsidRDefault="00000000">
      <w:pPr>
        <w:numPr>
          <w:ilvl w:val="0"/>
          <w:numId w:val="2"/>
        </w:numPr>
        <w:pBdr>
          <w:top w:val="nil"/>
          <w:left w:val="nil"/>
          <w:bottom w:val="nil"/>
          <w:right w:val="nil"/>
          <w:between w:val="nil"/>
        </w:pBdr>
        <w:spacing w:after="0"/>
        <w:rPr>
          <w:color w:val="000000"/>
          <w:sz w:val="20"/>
          <w:szCs w:val="20"/>
        </w:rPr>
      </w:pPr>
      <w:r>
        <w:rPr>
          <w:color w:val="000000"/>
          <w:sz w:val="20"/>
          <w:szCs w:val="20"/>
        </w:rPr>
        <w:t>T-shirt</w:t>
      </w:r>
    </w:p>
    <w:p w14:paraId="136353EE" w14:textId="77777777" w:rsidR="000A6D3E" w:rsidRDefault="00000000">
      <w:pPr>
        <w:numPr>
          <w:ilvl w:val="0"/>
          <w:numId w:val="2"/>
        </w:numPr>
        <w:pBdr>
          <w:top w:val="nil"/>
          <w:left w:val="nil"/>
          <w:bottom w:val="nil"/>
          <w:right w:val="nil"/>
          <w:between w:val="nil"/>
        </w:pBdr>
        <w:spacing w:after="0"/>
        <w:rPr>
          <w:color w:val="000000"/>
          <w:sz w:val="20"/>
          <w:szCs w:val="20"/>
        </w:rPr>
      </w:pPr>
      <w:r>
        <w:rPr>
          <w:color w:val="000000"/>
          <w:sz w:val="20"/>
          <w:szCs w:val="20"/>
        </w:rPr>
        <w:t>Laced Sneakers that have non-marking soles- (No skateboard sneakers/shoes, please.)</w:t>
      </w:r>
    </w:p>
    <w:p w14:paraId="64977BDE" w14:textId="77777777" w:rsidR="000A6D3E" w:rsidRDefault="00000000">
      <w:pPr>
        <w:numPr>
          <w:ilvl w:val="0"/>
          <w:numId w:val="2"/>
        </w:numPr>
        <w:pBdr>
          <w:top w:val="nil"/>
          <w:left w:val="nil"/>
          <w:bottom w:val="nil"/>
          <w:right w:val="nil"/>
          <w:between w:val="nil"/>
        </w:pBdr>
        <w:spacing w:after="0"/>
        <w:rPr>
          <w:color w:val="000000"/>
          <w:sz w:val="20"/>
          <w:szCs w:val="20"/>
        </w:rPr>
      </w:pPr>
      <w:r>
        <w:rPr>
          <w:color w:val="000000"/>
          <w:sz w:val="20"/>
          <w:szCs w:val="20"/>
        </w:rPr>
        <w:t xml:space="preserve">Socks </w:t>
      </w:r>
    </w:p>
    <w:p w14:paraId="2277EC83" w14:textId="77777777" w:rsidR="000A6D3E" w:rsidRDefault="00000000">
      <w:pPr>
        <w:numPr>
          <w:ilvl w:val="0"/>
          <w:numId w:val="2"/>
        </w:numPr>
        <w:pBdr>
          <w:top w:val="nil"/>
          <w:left w:val="nil"/>
          <w:bottom w:val="nil"/>
          <w:right w:val="nil"/>
          <w:between w:val="nil"/>
        </w:pBdr>
        <w:spacing w:after="0"/>
        <w:rPr>
          <w:color w:val="000000"/>
          <w:sz w:val="20"/>
          <w:szCs w:val="20"/>
        </w:rPr>
      </w:pPr>
      <w:r>
        <w:rPr>
          <w:color w:val="000000"/>
          <w:sz w:val="20"/>
          <w:szCs w:val="20"/>
        </w:rPr>
        <w:t>Scent-free deodorant (No sprays)</w:t>
      </w:r>
    </w:p>
    <w:p w14:paraId="6DB9108A" w14:textId="77777777" w:rsidR="000A6D3E" w:rsidRDefault="000A6D3E">
      <w:pPr>
        <w:spacing w:after="0"/>
        <w:rPr>
          <w:sz w:val="20"/>
          <w:szCs w:val="20"/>
        </w:rPr>
      </w:pPr>
    </w:p>
    <w:p w14:paraId="6FBC6BC0" w14:textId="77777777" w:rsidR="000A6D3E" w:rsidRDefault="00000000">
      <w:pPr>
        <w:spacing w:after="0"/>
        <w:rPr>
          <w:b/>
          <w:bCs/>
          <w:sz w:val="20"/>
          <w:szCs w:val="20"/>
          <w:u w:val="single"/>
        </w:rPr>
      </w:pPr>
      <w:r>
        <w:rPr>
          <w:b/>
          <w:bCs/>
          <w:sz w:val="20"/>
          <w:szCs w:val="20"/>
          <w:u w:val="single"/>
        </w:rPr>
        <w:t>Band Supplies</w:t>
      </w:r>
    </w:p>
    <w:p w14:paraId="2A7E9B10" w14:textId="77777777" w:rsidR="000A6D3E" w:rsidRDefault="00000000">
      <w:pPr>
        <w:numPr>
          <w:ilvl w:val="0"/>
          <w:numId w:val="3"/>
        </w:numPr>
        <w:pBdr>
          <w:top w:val="nil"/>
          <w:left w:val="nil"/>
          <w:bottom w:val="nil"/>
          <w:right w:val="nil"/>
          <w:between w:val="nil"/>
        </w:pBdr>
        <w:spacing w:after="0"/>
        <w:rPr>
          <w:color w:val="000000"/>
          <w:sz w:val="20"/>
          <w:szCs w:val="20"/>
        </w:rPr>
      </w:pPr>
      <w:r>
        <w:rPr>
          <w:color w:val="000000"/>
          <w:sz w:val="20"/>
          <w:szCs w:val="20"/>
        </w:rPr>
        <w:t>Instrument in good working order and supplies required for instrument (i.e. oils, reeds)</w:t>
      </w:r>
    </w:p>
    <w:p w14:paraId="560F8775" w14:textId="77777777" w:rsidR="000A6D3E" w:rsidRDefault="00000000">
      <w:pPr>
        <w:numPr>
          <w:ilvl w:val="0"/>
          <w:numId w:val="3"/>
        </w:numPr>
        <w:pBdr>
          <w:top w:val="nil"/>
          <w:left w:val="nil"/>
          <w:bottom w:val="nil"/>
          <w:right w:val="nil"/>
          <w:between w:val="nil"/>
        </w:pBdr>
        <w:spacing w:after="0"/>
        <w:rPr>
          <w:color w:val="000000"/>
          <w:sz w:val="20"/>
          <w:szCs w:val="20"/>
        </w:rPr>
      </w:pPr>
      <w:r>
        <w:rPr>
          <w:color w:val="000000"/>
          <w:sz w:val="20"/>
          <w:szCs w:val="20"/>
        </w:rPr>
        <w:t>Pencil and eraser</w:t>
      </w:r>
    </w:p>
    <w:p w14:paraId="2CCC7AC2" w14:textId="77777777" w:rsidR="000A6D3E" w:rsidRDefault="00000000">
      <w:pPr>
        <w:numPr>
          <w:ilvl w:val="0"/>
          <w:numId w:val="3"/>
        </w:numPr>
        <w:pBdr>
          <w:top w:val="nil"/>
          <w:left w:val="nil"/>
          <w:bottom w:val="nil"/>
          <w:right w:val="nil"/>
          <w:between w:val="nil"/>
        </w:pBdr>
        <w:spacing w:after="0"/>
        <w:rPr>
          <w:color w:val="000000"/>
          <w:sz w:val="20"/>
          <w:szCs w:val="20"/>
        </w:rPr>
      </w:pPr>
      <w:r>
        <w:rPr>
          <w:color w:val="000000"/>
          <w:sz w:val="20"/>
          <w:szCs w:val="20"/>
        </w:rPr>
        <w:t>Some loose-leaf</w:t>
      </w:r>
    </w:p>
    <w:p w14:paraId="3B8E237E" w14:textId="77777777" w:rsidR="000A6D3E" w:rsidRDefault="00000000">
      <w:pPr>
        <w:numPr>
          <w:ilvl w:val="0"/>
          <w:numId w:val="3"/>
        </w:numPr>
        <w:pBdr>
          <w:top w:val="nil"/>
          <w:left w:val="nil"/>
          <w:bottom w:val="nil"/>
          <w:right w:val="nil"/>
          <w:between w:val="nil"/>
        </w:pBdr>
        <w:spacing w:after="0"/>
        <w:rPr>
          <w:color w:val="000000"/>
          <w:sz w:val="20"/>
          <w:szCs w:val="20"/>
        </w:rPr>
      </w:pPr>
      <w:r>
        <w:rPr>
          <w:color w:val="000000"/>
          <w:sz w:val="20"/>
          <w:szCs w:val="20"/>
        </w:rPr>
        <w:t xml:space="preserve"> 1 to 1.5” binder</w:t>
      </w:r>
    </w:p>
    <w:p w14:paraId="56F46965" w14:textId="77777777" w:rsidR="000A6D3E" w:rsidRDefault="00000000">
      <w:pPr>
        <w:numPr>
          <w:ilvl w:val="0"/>
          <w:numId w:val="3"/>
        </w:numPr>
        <w:pBdr>
          <w:top w:val="nil"/>
          <w:left w:val="nil"/>
          <w:bottom w:val="nil"/>
          <w:right w:val="nil"/>
          <w:between w:val="nil"/>
        </w:pBdr>
        <w:spacing w:after="0"/>
        <w:rPr>
          <w:color w:val="000000"/>
          <w:sz w:val="20"/>
          <w:szCs w:val="20"/>
        </w:rPr>
      </w:pPr>
      <w:r>
        <w:rPr>
          <w:color w:val="000000"/>
          <w:sz w:val="20"/>
          <w:szCs w:val="20"/>
        </w:rPr>
        <w:t>Light coloured hi-lighter</w:t>
      </w:r>
    </w:p>
    <w:p w14:paraId="797C329C" w14:textId="77777777" w:rsidR="000A6D3E" w:rsidRDefault="00000000">
      <w:pPr>
        <w:numPr>
          <w:ilvl w:val="0"/>
          <w:numId w:val="3"/>
        </w:numPr>
        <w:pBdr>
          <w:top w:val="nil"/>
          <w:left w:val="nil"/>
          <w:bottom w:val="nil"/>
          <w:right w:val="nil"/>
          <w:between w:val="nil"/>
        </w:pBdr>
        <w:spacing w:after="0"/>
        <w:rPr>
          <w:color w:val="000000"/>
          <w:sz w:val="20"/>
          <w:szCs w:val="20"/>
        </w:rPr>
      </w:pPr>
      <w:r>
        <w:rPr>
          <w:color w:val="000000"/>
          <w:sz w:val="20"/>
          <w:szCs w:val="20"/>
        </w:rPr>
        <w:t xml:space="preserve">4 dividers labelled: Warm up, Repertoire, </w:t>
      </w:r>
      <w:r>
        <w:rPr>
          <w:sz w:val="20"/>
          <w:szCs w:val="20"/>
        </w:rPr>
        <w:t>C</w:t>
      </w:r>
      <w:r>
        <w:rPr>
          <w:color w:val="000000"/>
          <w:sz w:val="20"/>
          <w:szCs w:val="20"/>
        </w:rPr>
        <w:t>ultures, and Other</w:t>
      </w:r>
    </w:p>
    <w:p w14:paraId="2CAE9298" w14:textId="77777777" w:rsidR="000A6D3E" w:rsidRDefault="00000000">
      <w:pPr>
        <w:numPr>
          <w:ilvl w:val="0"/>
          <w:numId w:val="3"/>
        </w:numPr>
        <w:pBdr>
          <w:top w:val="nil"/>
          <w:left w:val="nil"/>
          <w:bottom w:val="nil"/>
          <w:right w:val="nil"/>
          <w:between w:val="nil"/>
        </w:pBdr>
        <w:spacing w:after="0"/>
        <w:rPr>
          <w:color w:val="000000"/>
          <w:sz w:val="20"/>
          <w:szCs w:val="20"/>
        </w:rPr>
      </w:pPr>
      <w:r>
        <w:rPr>
          <w:color w:val="000000"/>
          <w:sz w:val="20"/>
          <w:szCs w:val="20"/>
        </w:rPr>
        <w:t xml:space="preserve">Percussion students require Vic Firth DS 1 </w:t>
      </w:r>
      <w:proofErr w:type="gramStart"/>
      <w:r>
        <w:rPr>
          <w:color w:val="000000"/>
          <w:sz w:val="20"/>
          <w:szCs w:val="20"/>
        </w:rPr>
        <w:t>drum sticks</w:t>
      </w:r>
      <w:proofErr w:type="gramEnd"/>
      <w:r>
        <w:rPr>
          <w:color w:val="000000"/>
          <w:sz w:val="20"/>
          <w:szCs w:val="20"/>
        </w:rPr>
        <w:t xml:space="preserve">, yarn mallets, </w:t>
      </w:r>
      <w:r>
        <w:rPr>
          <w:sz w:val="20"/>
          <w:szCs w:val="20"/>
        </w:rPr>
        <w:t>hard bell mallets</w:t>
      </w:r>
      <w:r>
        <w:rPr>
          <w:color w:val="000000"/>
          <w:sz w:val="20"/>
          <w:szCs w:val="20"/>
        </w:rPr>
        <w:t xml:space="preserve"> with a stick bag</w:t>
      </w:r>
    </w:p>
    <w:p w14:paraId="403A97E0" w14:textId="77777777" w:rsidR="000A6D3E" w:rsidRDefault="00000000">
      <w:pPr>
        <w:spacing w:after="0"/>
        <w:rPr>
          <w:color w:val="000000"/>
          <w:sz w:val="20"/>
          <w:szCs w:val="20"/>
        </w:rPr>
      </w:pPr>
      <w:r>
        <w:rPr>
          <w:b/>
          <w:bCs/>
          <w:sz w:val="20"/>
          <w:szCs w:val="20"/>
          <w:u w:val="single"/>
        </w:rPr>
        <w:t>Art Supplies</w:t>
      </w:r>
    </w:p>
    <w:p w14:paraId="22E1513B" w14:textId="77777777" w:rsidR="000A6D3E" w:rsidRDefault="00000000">
      <w:pPr>
        <w:numPr>
          <w:ilvl w:val="0"/>
          <w:numId w:val="4"/>
        </w:numPr>
        <w:pBdr>
          <w:top w:val="nil"/>
          <w:left w:val="nil"/>
          <w:bottom w:val="nil"/>
          <w:right w:val="nil"/>
          <w:between w:val="nil"/>
        </w:pBdr>
        <w:spacing w:after="0"/>
        <w:rPr>
          <w:color w:val="000000"/>
          <w:sz w:val="20"/>
          <w:szCs w:val="20"/>
        </w:rPr>
      </w:pPr>
      <w:r>
        <w:rPr>
          <w:sz w:val="20"/>
          <w:szCs w:val="20"/>
        </w:rPr>
        <w:t xml:space="preserve">2 </w:t>
      </w:r>
      <w:r>
        <w:rPr>
          <w:color w:val="000000"/>
          <w:sz w:val="20"/>
          <w:szCs w:val="20"/>
        </w:rPr>
        <w:t>Black sharpie – med. Point; 2 Bla</w:t>
      </w:r>
      <w:r>
        <w:rPr>
          <w:sz w:val="20"/>
          <w:szCs w:val="20"/>
        </w:rPr>
        <w:t>ck sharpie - fine point</w:t>
      </w:r>
    </w:p>
    <w:p w14:paraId="38F60AA4" w14:textId="77777777" w:rsidR="000A6D3E" w:rsidRDefault="00000000">
      <w:pPr>
        <w:numPr>
          <w:ilvl w:val="0"/>
          <w:numId w:val="4"/>
        </w:numPr>
        <w:pBdr>
          <w:top w:val="nil"/>
          <w:left w:val="nil"/>
          <w:bottom w:val="nil"/>
          <w:right w:val="nil"/>
          <w:between w:val="nil"/>
        </w:pBdr>
        <w:spacing w:after="0"/>
        <w:rPr>
          <w:color w:val="000000"/>
          <w:sz w:val="20"/>
          <w:szCs w:val="20"/>
        </w:rPr>
      </w:pPr>
      <w:r>
        <w:rPr>
          <w:color w:val="000000"/>
          <w:sz w:val="20"/>
          <w:szCs w:val="20"/>
        </w:rPr>
        <w:t>Optional: Sketching pencils (12 pack Dollarama)</w:t>
      </w:r>
    </w:p>
    <w:p w14:paraId="520316FC" w14:textId="77777777" w:rsidR="000A6D3E" w:rsidRDefault="000A6D3E">
      <w:pPr>
        <w:spacing w:after="0"/>
        <w:rPr>
          <w:sz w:val="20"/>
          <w:szCs w:val="20"/>
        </w:rPr>
      </w:pPr>
    </w:p>
    <w:p w14:paraId="5B95A07B" w14:textId="77777777" w:rsidR="000A6D3E" w:rsidRDefault="00000000">
      <w:pPr>
        <w:rPr>
          <w:b/>
          <w:bCs/>
          <w:i/>
          <w:iCs/>
        </w:rPr>
      </w:pPr>
      <w:r>
        <w:rPr>
          <w:b/>
          <w:bCs/>
        </w:rPr>
        <w:t>*</w:t>
      </w:r>
      <w:proofErr w:type="gramStart"/>
      <w:r>
        <w:rPr>
          <w:b/>
          <w:bCs/>
          <w:i/>
          <w:iCs/>
        </w:rPr>
        <w:t>Note :</w:t>
      </w:r>
      <w:proofErr w:type="gramEnd"/>
      <w:r>
        <w:rPr>
          <w:b/>
          <w:bCs/>
          <w:i/>
          <w:iCs/>
        </w:rPr>
        <w:t xml:space="preserve"> All products should be scent free.  Students may need to replenish when necessary. Please note that many items that are still in good condition can be reused from previous years such as rulers, scissors and pencil cases.</w:t>
      </w:r>
    </w:p>
    <w:p w14:paraId="163A6DD8" w14:textId="77777777" w:rsidR="000A6D3E" w:rsidRDefault="00000000">
      <w:pPr>
        <w:rPr>
          <w:b/>
          <w:bCs/>
          <w:i/>
          <w:iCs/>
          <w:sz w:val="28"/>
          <w:szCs w:val="28"/>
          <w:u w:val="single"/>
        </w:rPr>
      </w:pPr>
      <w:r>
        <w:rPr>
          <w:b/>
          <w:bCs/>
          <w:i/>
          <w:iCs/>
          <w:sz w:val="28"/>
          <w:szCs w:val="28"/>
          <w:u w:val="single"/>
        </w:rPr>
        <w:t>No Personal devices are required for learning.  Students can not bring their own computer, IPAD or Chromebook.</w:t>
      </w:r>
    </w:p>
    <w:sectPr w:rsidR="000A6D3E">
      <w:pgSz w:w="12240" w:h="15840"/>
      <w:pgMar w:top="284" w:right="1440" w:bottom="284" w:left="136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E6775F7-9A4E-4C84-B594-E182FF63DF6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1A0312E-53D6-4709-96AD-1BE86E849744}"/>
    <w:embedBold r:id="rId3" w:fontKey="{99383B58-41CA-4C5A-B39A-98E5B49B8FCB}"/>
    <w:embedBoldItalic r:id="rId4" w:fontKey="{C8F58EA1-3CDD-43EC-91A3-A3D8EFCA6F16}"/>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embedRegular r:id="rId5" w:fontKey="{A8E7EB3C-9A17-4934-B70D-B1003285AFA7}"/>
  </w:font>
  <w:font w:name="Georgia">
    <w:panose1 w:val="02040502050405020303"/>
    <w:charset w:val="00"/>
    <w:family w:val="auto"/>
    <w:pitch w:val="default"/>
    <w:embedItalic r:id="rId6" w:fontKey="{21DD8FCD-A208-4667-9269-0361644BEB26}"/>
  </w:font>
  <w:font w:name="Cambria">
    <w:panose1 w:val="02040503050406030204"/>
    <w:charset w:val="00"/>
    <w:family w:val="roman"/>
    <w:pitch w:val="variable"/>
    <w:sig w:usb0="E00006FF" w:usb1="420024FF" w:usb2="02000000" w:usb3="00000000" w:csb0="0000019F" w:csb1="00000000"/>
    <w:embedRegular r:id="rId7" w:fontKey="{72F7A82D-CE92-47E7-8C19-08DA61BA078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47368"/>
    <w:multiLevelType w:val="multilevel"/>
    <w:tmpl w:val="6D7231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FA85B80"/>
    <w:multiLevelType w:val="multilevel"/>
    <w:tmpl w:val="2168DE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5DF4378"/>
    <w:multiLevelType w:val="multilevel"/>
    <w:tmpl w:val="2C2045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D7425AD"/>
    <w:multiLevelType w:val="multilevel"/>
    <w:tmpl w:val="3B3484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88561788">
    <w:abstractNumId w:val="1"/>
  </w:num>
  <w:num w:numId="2" w16cid:durableId="131532186">
    <w:abstractNumId w:val="2"/>
  </w:num>
  <w:num w:numId="3" w16cid:durableId="341779891">
    <w:abstractNumId w:val="3"/>
  </w:num>
  <w:num w:numId="4" w16cid:durableId="13651362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6D3E"/>
    <w:rsid w:val="000A6D3E"/>
    <w:rsid w:val="00580BBA"/>
    <w:rsid w:val="005D673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18B43B"/>
  <w15:docId w15:val="{BDEF3AC8-5A95-4664-9303-8A670113E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CA" w:eastAsia="en-C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alloonText">
    <w:name w:val="Balloon Text"/>
    <w:basedOn w:val="Normal"/>
    <w:link w:val="BalloonTextChar"/>
    <w:uiPriority w:val="99"/>
    <w:semiHidden/>
    <w:unhideWhenUsed/>
    <w:rsid w:val="00EB43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43F3"/>
    <w:rPr>
      <w:rFonts w:ascii="Tahoma" w:hAnsi="Tahoma" w:cs="Tahoma"/>
      <w:sz w:val="16"/>
      <w:szCs w:val="16"/>
    </w:rPr>
  </w:style>
  <w:style w:type="paragraph" w:styleId="ListParagraph">
    <w:name w:val="List Paragraph"/>
    <w:basedOn w:val="Normal"/>
    <w:uiPriority w:val="34"/>
    <w:qFormat/>
    <w:rsid w:val="00EB43F3"/>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RGvkbxUaJKrfB2wAqNO1qM2lNQ==">CgMxLjA4AHIhMVAyNHI3ekM4U0NrWHFUclZtazZRY25mVTExb2w5Nldm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229</Words>
  <Characters>1306</Characters>
  <Application>Microsoft Office Word</Application>
  <DocSecurity>0</DocSecurity>
  <Lines>10</Lines>
  <Paragraphs>3</Paragraphs>
  <ScaleCrop>false</ScaleCrop>
  <Company/>
  <LinksUpToDate>false</LinksUpToDate>
  <CharactersWithSpaces>1532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Meek, Carolyn</cp:lastModifiedBy>
  <cp:revision>2</cp:revision>
  <dcterms:created xsi:type="dcterms:W3CDTF">2026-06-17T13:21:00Z</dcterms:created>
  <dcterms:modified xsi:type="dcterms:W3CDTF">2026-06-17T13:21:00Z</dcterms:modified>
</cp:coreProperties>
</file>